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3AC" w:rsidRPr="005D23AC" w:rsidRDefault="005D23AC" w:rsidP="005D2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23AC">
        <w:rPr>
          <w:rFonts w:ascii="Times New Roman" w:hAnsi="Times New Roman" w:cs="Times New Roman"/>
          <w:sz w:val="28"/>
          <w:szCs w:val="28"/>
        </w:rPr>
        <w:t xml:space="preserve">УТВЕРЖДЕНА </w:t>
      </w:r>
    </w:p>
    <w:p w:rsidR="005D23AC" w:rsidRPr="005D23AC" w:rsidRDefault="005D23AC" w:rsidP="005D23A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5D23AC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5D23AC" w:rsidRPr="005D23AC" w:rsidRDefault="005D23AC" w:rsidP="005D23A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23AC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5D23AC" w:rsidRPr="005D23AC" w:rsidRDefault="005D23AC" w:rsidP="005D23A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5D23A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5D23AC" w:rsidRPr="005D23AC" w:rsidRDefault="005D23AC" w:rsidP="005D23AC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5D23AC">
        <w:rPr>
          <w:rFonts w:ascii="Times New Roman" w:hAnsi="Times New Roman" w:cs="Times New Roman"/>
          <w:sz w:val="28"/>
          <w:szCs w:val="28"/>
        </w:rPr>
        <w:t>от 20.11.2014г. № 1239</w:t>
      </w:r>
    </w:p>
    <w:p w:rsidR="005D23AC" w:rsidRPr="005D23AC" w:rsidRDefault="005D23AC" w:rsidP="005D23AC">
      <w:pPr>
        <w:spacing w:after="0" w:line="240" w:lineRule="auto"/>
        <w:ind w:left="566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5D23AC">
        <w:rPr>
          <w:rFonts w:ascii="Times New Roman" w:hAnsi="Times New Roman" w:cs="Times New Roman"/>
          <w:i/>
          <w:sz w:val="28"/>
          <w:szCs w:val="28"/>
        </w:rPr>
        <w:t>(с изменениями</w:t>
      </w:r>
      <w:r w:rsidRPr="005D23A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D23AC">
        <w:rPr>
          <w:rFonts w:ascii="Times New Roman" w:hAnsi="Times New Roman" w:cs="Times New Roman"/>
          <w:i/>
          <w:sz w:val="28"/>
          <w:szCs w:val="28"/>
        </w:rPr>
        <w:t>от 30.10.2015 № 1016)</w:t>
      </w:r>
    </w:p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D23AC" w:rsidRPr="005D23AC" w:rsidRDefault="005D23AC" w:rsidP="005D23A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D23AC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МУНИЦИПАЛЬНАЯ ПРОГРАММА  </w:t>
      </w:r>
    </w:p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D23AC">
        <w:rPr>
          <w:rFonts w:ascii="Times New Roman" w:hAnsi="Times New Roman" w:cs="Times New Roman"/>
          <w:sz w:val="28"/>
          <w:szCs w:val="28"/>
          <w:lang w:eastAsia="ar-SA"/>
        </w:rPr>
        <w:t xml:space="preserve">«Развитие физической культуры и массового спорта в Ордынском районе </w:t>
      </w:r>
    </w:p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5D23AC">
        <w:rPr>
          <w:rFonts w:ascii="Times New Roman" w:hAnsi="Times New Roman" w:cs="Times New Roman"/>
          <w:sz w:val="28"/>
          <w:szCs w:val="28"/>
          <w:lang w:eastAsia="ar-SA"/>
        </w:rPr>
        <w:t>на 2015-2017 годы»</w:t>
      </w:r>
    </w:p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D23AC" w:rsidRPr="005D23AC" w:rsidRDefault="005D23AC" w:rsidP="005D23AC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 w:eastAsia="ar-SA"/>
        </w:rPr>
      </w:pPr>
      <w:r w:rsidRPr="005D23AC">
        <w:rPr>
          <w:rFonts w:ascii="Times New Roman" w:hAnsi="Times New Roman" w:cs="Times New Roman"/>
          <w:b/>
          <w:sz w:val="28"/>
          <w:szCs w:val="28"/>
          <w:lang w:eastAsia="ar-SA"/>
        </w:rPr>
        <w:t>Паспорт</w:t>
      </w:r>
    </w:p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05"/>
        <w:gridCol w:w="6066"/>
      </w:tblGrid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«Развитие физической культуры и массового спорта в Ордынском районе на 2015-2017 годы» (далее - Программа)</w:t>
            </w:r>
          </w:p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Основания для разработки программа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Окончание действия муниципальной программы</w:t>
            </w:r>
            <w:r w:rsidRPr="005D23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культуры и массового спорта в Ордынском районе на 2012-2014 годы»,</w:t>
            </w:r>
            <w:r w:rsidRPr="005D23AC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утвержденной постановлением администрации Ордынского района Новосибирской области от 22.09.2011 № 736 «Об утверждении муниципальной целевой программы»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Разработчик и исполнитель программы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Управление образования, молодежной политики и спорта администрации Ордынского района Новосибирской области (далее - УОМП и С)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Заказчик программы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Администрация Ордынского района Новосибирской области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Руководитель программы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Первый заместитель главы администрации Ордынского района Новосибирской области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Цели и задачи программы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Основной целью Программы являются создание условий для обеспечения регулярных занятий населения физической культурой и спортом, соревновательной практики; вовлечение в активные занятия физической культурой и спортом широких слоев населения, особенно детей и молодежи; проведение спортивно-массовых мероприятий, совершенствование структуры управления и организационно-управленческой деятельности в области </w:t>
            </w:r>
            <w:r w:rsidRPr="005D23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физической культуры и спорта; развитие материально-технической базы; повышение качества и эффективности научно-методической, информационной и рекламной деятельности.</w:t>
            </w:r>
          </w:p>
          <w:p w:rsidR="005D23AC" w:rsidRPr="005D23AC" w:rsidRDefault="005D23AC" w:rsidP="005D2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Задачи Программы:</w:t>
            </w:r>
          </w:p>
          <w:p w:rsidR="005D23AC" w:rsidRPr="005D23AC" w:rsidRDefault="005D23AC" w:rsidP="005D2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-  оснащение муниципальных образовательных и дошкольных учреждений, спортивных организаций спортивным инвентарем, оборудованием и спортивной формой для обеспечения учебно-тренировочного процесса и проведения спортивно-массовых мероприятий; </w:t>
            </w:r>
          </w:p>
          <w:p w:rsidR="005D23AC" w:rsidRPr="005D23AC" w:rsidRDefault="005D23AC" w:rsidP="005D2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- укрепление организационной структуры массового спорта и системы проведения спортивно-массовых мероприятий;</w:t>
            </w:r>
          </w:p>
          <w:p w:rsidR="005D23AC" w:rsidRPr="005D23AC" w:rsidRDefault="005D23AC" w:rsidP="005D23A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- улучшение кадрового обеспечения, повышение статуса и социальной защищенности работников физкультурно-спортивных организаций</w:t>
            </w:r>
          </w:p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E44A0" w:rsidRPr="005D23AC" w:rsidTr="005F5E3D">
        <w:tc>
          <w:tcPr>
            <w:tcW w:w="3652" w:type="dxa"/>
          </w:tcPr>
          <w:p w:rsidR="00AE44A0" w:rsidRPr="00AE44A0" w:rsidRDefault="00AE44A0" w:rsidP="00AE44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E44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Целевые индикаторы</w:t>
            </w:r>
          </w:p>
        </w:tc>
        <w:tc>
          <w:tcPr>
            <w:tcW w:w="6464" w:type="dxa"/>
          </w:tcPr>
          <w:p w:rsidR="00AE44A0" w:rsidRPr="00AE44A0" w:rsidRDefault="00AE44A0" w:rsidP="00AE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44A0">
              <w:rPr>
                <w:rFonts w:ascii="Times New Roman" w:hAnsi="Times New Roman" w:cs="Times New Roman"/>
                <w:sz w:val="28"/>
                <w:szCs w:val="28"/>
              </w:rPr>
              <w:t xml:space="preserve">Целевыми показателями Программы являются: </w:t>
            </w:r>
          </w:p>
          <w:p w:rsidR="00AE44A0" w:rsidRPr="00AE44A0" w:rsidRDefault="00AE44A0" w:rsidP="00AE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44A0">
              <w:rPr>
                <w:rFonts w:ascii="Times New Roman" w:hAnsi="Times New Roman" w:cs="Times New Roman"/>
                <w:sz w:val="28"/>
                <w:szCs w:val="28"/>
              </w:rPr>
              <w:t>- количество районных мероприятий;</w:t>
            </w:r>
          </w:p>
          <w:p w:rsidR="00AE44A0" w:rsidRPr="00AE44A0" w:rsidRDefault="00AE44A0" w:rsidP="00AE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44A0">
              <w:rPr>
                <w:rFonts w:ascii="Times New Roman" w:hAnsi="Times New Roman" w:cs="Times New Roman"/>
                <w:sz w:val="28"/>
                <w:szCs w:val="28"/>
              </w:rPr>
              <w:t xml:space="preserve">- доля населения, </w:t>
            </w:r>
            <w:proofErr w:type="gramStart"/>
            <w:r w:rsidRPr="00AE44A0">
              <w:rPr>
                <w:rFonts w:ascii="Times New Roman" w:hAnsi="Times New Roman" w:cs="Times New Roman"/>
                <w:sz w:val="28"/>
                <w:szCs w:val="28"/>
              </w:rPr>
              <w:t>занимающихся</w:t>
            </w:r>
            <w:proofErr w:type="gramEnd"/>
            <w:r w:rsidRPr="00AE44A0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культурой и спортом;</w:t>
            </w:r>
          </w:p>
          <w:p w:rsidR="00AE44A0" w:rsidRPr="00AE44A0" w:rsidRDefault="00AE44A0" w:rsidP="00AE44A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E44A0">
              <w:rPr>
                <w:rFonts w:ascii="Times New Roman" w:hAnsi="Times New Roman" w:cs="Times New Roman"/>
                <w:sz w:val="28"/>
                <w:szCs w:val="28"/>
              </w:rPr>
              <w:t>- увеличение количества подростков и молодежи из «группы риска», охваченной организованными формами досуга.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Исполнитель программы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УОМП и</w:t>
            </w:r>
            <w:proofErr w:type="gramStart"/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End"/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, администрации Ордынского района Новосибирской области и другие  организации независимо от форм собственности, работающие по направлению физическая культура и спорт.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Объемы финансирования </w:t>
            </w:r>
          </w:p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64" w:type="dxa"/>
          </w:tcPr>
          <w:p w:rsidR="005D23AC" w:rsidRPr="005D23AC" w:rsidRDefault="005D23AC" w:rsidP="005D23AC">
            <w:pPr>
              <w:tabs>
                <w:tab w:val="left" w:pos="709"/>
              </w:tabs>
              <w:suppressAutoHyphens/>
              <w:spacing w:after="0" w:line="240" w:lineRule="auto"/>
              <w:ind w:firstLine="6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финансирования Программы из бюджета Ордынского района Новосибирской области </w:t>
            </w:r>
            <w:r w:rsidRPr="005D23AC">
              <w:rPr>
                <w:rFonts w:ascii="Times New Roman" w:hAnsi="Times New Roman" w:cs="Times New Roman"/>
                <w:spacing w:val="-20"/>
                <w:sz w:val="28"/>
                <w:szCs w:val="28"/>
              </w:rPr>
              <w:t>6 682,0</w:t>
            </w:r>
            <w:r w:rsidRPr="005D23AC">
              <w:rPr>
                <w:rFonts w:ascii="Times New Roman" w:hAnsi="Times New Roman" w:cs="Times New Roman"/>
                <w:b/>
                <w:spacing w:val="-20"/>
                <w:sz w:val="28"/>
                <w:szCs w:val="28"/>
              </w:rPr>
              <w:t xml:space="preserve"> </w:t>
            </w: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тыс. рублей:</w:t>
            </w:r>
          </w:p>
          <w:p w:rsidR="005D23AC" w:rsidRPr="005D23AC" w:rsidRDefault="005D23AC" w:rsidP="005D23AC">
            <w:pPr>
              <w:tabs>
                <w:tab w:val="left" w:pos="709"/>
              </w:tabs>
              <w:suppressAutoHyphens/>
              <w:spacing w:after="0" w:line="240" w:lineRule="auto"/>
              <w:ind w:firstLine="69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2015 год - 1 400,0 тыс. рублей;</w:t>
            </w:r>
          </w:p>
          <w:p w:rsidR="005D23AC" w:rsidRPr="005D23AC" w:rsidRDefault="005D23AC" w:rsidP="005D23AC">
            <w:pPr>
              <w:tabs>
                <w:tab w:val="left" w:pos="709"/>
              </w:tabs>
              <w:suppressAutoHyphens/>
              <w:spacing w:after="0" w:line="240" w:lineRule="auto"/>
              <w:ind w:firstLine="690"/>
              <w:jc w:val="both"/>
              <w:rPr>
                <w:rFonts w:ascii="Times New Roman" w:hAnsi="Times New Roman" w:cs="Times New Roman"/>
                <w:spacing w:val="-4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pacing w:val="-4"/>
                <w:sz w:val="28"/>
                <w:szCs w:val="28"/>
              </w:rPr>
              <w:t>2016 год - 2 533,0 тыс. рублей;</w:t>
            </w:r>
          </w:p>
          <w:p w:rsidR="005D23AC" w:rsidRPr="005D23AC" w:rsidRDefault="005D23AC" w:rsidP="005D23AC">
            <w:pPr>
              <w:tabs>
                <w:tab w:val="left" w:pos="709"/>
              </w:tabs>
              <w:suppressAutoHyphens/>
              <w:spacing w:after="0" w:line="240" w:lineRule="auto"/>
              <w:ind w:firstLine="69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2017 год - 2 749,0 тыс. рублей.</w:t>
            </w:r>
          </w:p>
        </w:tc>
      </w:tr>
      <w:tr w:rsidR="005D23AC" w:rsidRPr="005D23AC" w:rsidTr="005F5E3D">
        <w:tc>
          <w:tcPr>
            <w:tcW w:w="3652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Ожидаемый результат</w:t>
            </w:r>
          </w:p>
        </w:tc>
        <w:tc>
          <w:tcPr>
            <w:tcW w:w="6464" w:type="dxa"/>
          </w:tcPr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систематически </w:t>
            </w:r>
            <w:proofErr w:type="gramStart"/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занимающихся</w:t>
            </w:r>
            <w:proofErr w:type="gramEnd"/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культурой и спортом, 17 %.</w:t>
            </w:r>
          </w:p>
          <w:p w:rsidR="005D23AC" w:rsidRPr="005D23AC" w:rsidRDefault="005D23AC" w:rsidP="005D23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числа населения района </w:t>
            </w:r>
            <w:proofErr w:type="gramStart"/>
            <w:r w:rsidRPr="005D23AC">
              <w:rPr>
                <w:rFonts w:ascii="Times New Roman" w:hAnsi="Times New Roman" w:cs="Times New Roman"/>
                <w:sz w:val="28"/>
                <w:szCs w:val="28"/>
              </w:rPr>
              <w:t>занимающихся</w:t>
            </w:r>
            <w:proofErr w:type="gramEnd"/>
            <w:r w:rsidRPr="005D23AC">
              <w:rPr>
                <w:rFonts w:ascii="Times New Roman" w:hAnsi="Times New Roman" w:cs="Times New Roman"/>
                <w:sz w:val="28"/>
                <w:szCs w:val="28"/>
              </w:rPr>
              <w:t xml:space="preserve"> физической культурой и спортом.</w:t>
            </w:r>
          </w:p>
        </w:tc>
      </w:tr>
    </w:tbl>
    <w:p w:rsidR="005D23AC" w:rsidRPr="005D23AC" w:rsidRDefault="005D23AC" w:rsidP="005D23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4EFB" w:rsidRPr="005D23AC" w:rsidRDefault="00864EFB" w:rsidP="005D23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64EFB" w:rsidRPr="005D23AC" w:rsidSect="005A2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CE3409"/>
    <w:multiLevelType w:val="hybridMultilevel"/>
    <w:tmpl w:val="AAAC2BC0"/>
    <w:lvl w:ilvl="0" w:tplc="9822D4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6"/>
  <w:proofState w:spelling="clean" w:grammar="clean"/>
  <w:defaultTabStop w:val="708"/>
  <w:characterSpacingControl w:val="doNotCompress"/>
  <w:compat>
    <w:useFELayout/>
  </w:compat>
  <w:rsids>
    <w:rsidRoot w:val="005D23AC"/>
    <w:rsid w:val="005A253B"/>
    <w:rsid w:val="005D23AC"/>
    <w:rsid w:val="00864EFB"/>
    <w:rsid w:val="00AE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455</Words>
  <Characters>2600</Characters>
  <Application>Microsoft Office Word</Application>
  <DocSecurity>0</DocSecurity>
  <Lines>21</Lines>
  <Paragraphs>6</Paragraphs>
  <ScaleCrop>false</ScaleCrop>
  <Company>Home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Центр</dc:creator>
  <cp:keywords/>
  <dc:description/>
  <cp:lastModifiedBy>Центр</cp:lastModifiedBy>
  <cp:revision>3</cp:revision>
  <dcterms:created xsi:type="dcterms:W3CDTF">2015-11-11T06:04:00Z</dcterms:created>
  <dcterms:modified xsi:type="dcterms:W3CDTF">2015-12-11T04:24:00Z</dcterms:modified>
</cp:coreProperties>
</file>